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D" w:rsidRPr="0042684F" w:rsidRDefault="00E21846" w:rsidP="008370BE">
      <w:pPr>
        <w:pStyle w:val="Heading6"/>
        <w:jc w:val="center"/>
        <w:rPr>
          <w:sz w:val="6"/>
          <w:szCs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7" name="Picture 7" descr="STATSEALblu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SEALblue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41">
        <w:br/>
      </w: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720EBD" w:rsidRPr="000150B7" w:rsidRDefault="008370BE" w:rsidP="008370BE">
      <w:pPr>
        <w:pStyle w:val="Heading4"/>
        <w:jc w:val="center"/>
        <w:rPr>
          <w:rFonts w:ascii="Georgia" w:hAnsi="Georgia"/>
          <w:b w:val="0"/>
          <w:i/>
          <w:outline/>
          <w:color w:val="293BA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293BA9"/>
            </w14:solidFill>
            <w14:prstDash w14:val="solid"/>
            <w14:round/>
          </w14:textOutline>
          <w14:textFill>
            <w14:noFill/>
          </w14:textFill>
        </w:rPr>
      </w:pPr>
      <w:smartTag w:uri="urn:schemas-microsoft-com:office:smarttags" w:element="place">
        <w:smartTag w:uri="urn:schemas-microsoft-com:office:smarttags" w:element="PersonName">
          <w:r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COMM</w:t>
          </w:r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ONWEALTH</w:t>
          </w:r>
        </w:smartTag>
        <w:r w:rsidR="00720EBD" w:rsidRPr="000150B7">
          <w:rPr>
            <w:rFonts w:ascii="Georgia" w:hAnsi="Georgia"/>
            <w:b w:val="0"/>
            <w:i/>
            <w:outline/>
            <w:color w:val="293BA9"/>
            <w:sz w:val="40"/>
            <w:szCs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5" w14:cap="flat" w14:cmpd="sng" w14:algn="ctr">
              <w14:solidFill>
                <w14:srgbClr w14:val="293BA9"/>
              </w14:solidFill>
              <w14:prstDash w14:val="solid"/>
              <w14:round/>
            </w14:textOutline>
            <w14:textFill>
              <w14:noFill/>
            </w14:textFill>
          </w:rPr>
          <w:t xml:space="preserve"> of </w:t>
        </w:r>
        <w:smartTag w:uri="urn:schemas-microsoft-com:office:smarttags" w:element="PlaceName"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VIRGINIA</w:t>
          </w:r>
        </w:smartTag>
      </w:smartTag>
    </w:p>
    <w:p w:rsidR="00D27744" w:rsidRPr="0029656B" w:rsidRDefault="000150B7" w:rsidP="00D27744">
      <w:pPr>
        <w:rPr>
          <w:color w:val="293BA9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828800" cy="800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  <w:p w:rsidR="002B1000" w:rsidRPr="00602F1B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pt;margin-top:3.85pt;width:2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" stroked="f" strokeweight="0">
                <v:textbox>
                  <w:txbxContent>
                    <w:p w:rsidR="002B1000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  <w:p w:rsidR="002B1000" w:rsidRPr="00602F1B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</wp:posOffset>
                </wp:positionV>
                <wp:extent cx="1828800" cy="8001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Pr="00602F1B" w:rsidRDefault="002B1000" w:rsidP="00E6777D">
                            <w:pPr>
                              <w:jc w:val="right"/>
                              <w:rPr>
                                <w:rFonts w:ascii="Arial" w:hAnsi="Arial" w:cs="Arial"/>
                                <w:color w:val="293BA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in;margin-top:2.9pt;width:2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" stroked="f" strokeweight="0">
                <v:textbox>
                  <w:txbxContent>
                    <w:p w:rsidR="002B1000" w:rsidRPr="00602F1B" w:rsidRDefault="002B1000" w:rsidP="00E6777D">
                      <w:pPr>
                        <w:jc w:val="right"/>
                        <w:rPr>
                          <w:rFonts w:ascii="Arial" w:hAnsi="Arial" w:cs="Arial"/>
                          <w:color w:val="293BA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E41" w:rsidRPr="0029656B" w:rsidRDefault="008370BE" w:rsidP="008370BE">
      <w:pPr>
        <w:jc w:val="center"/>
        <w:rPr>
          <w:b/>
          <w:i/>
          <w:color w:val="293BA9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Virginia</w:t>
          </w:r>
        </w:smartTag>
        <w:r w:rsidRPr="0029656B">
          <w:rPr>
            <w:b/>
            <w:i/>
            <w:color w:val="293BA9"/>
            <w:sz w:val="32"/>
            <w:szCs w:val="32"/>
          </w:rPr>
          <w:t xml:space="preserve"> </w:t>
        </w:r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Department</w:t>
          </w:r>
        </w:smartTag>
      </w:smartTag>
      <w:r w:rsidRPr="0029656B">
        <w:rPr>
          <w:b/>
          <w:i/>
          <w:color w:val="293BA9"/>
          <w:sz w:val="32"/>
          <w:szCs w:val="32"/>
        </w:rPr>
        <w:t xml:space="preserve"> of Fire Programs</w:t>
      </w:r>
    </w:p>
    <w:p w:rsidR="00D27744" w:rsidRDefault="00D27744" w:rsidP="008370BE">
      <w:pPr>
        <w:jc w:val="center"/>
        <w:rPr>
          <w:b/>
          <w:i/>
          <w:sz w:val="28"/>
          <w:szCs w:val="28"/>
        </w:rPr>
      </w:pPr>
    </w:p>
    <w:p w:rsidR="00097B40" w:rsidRPr="001035AE" w:rsidRDefault="00097B40" w:rsidP="00097B40">
      <w:pPr>
        <w:tabs>
          <w:tab w:val="left" w:pos="3240"/>
          <w:tab w:val="left" w:pos="3420"/>
          <w:tab w:val="left" w:pos="4320"/>
          <w:tab w:val="left" w:pos="4500"/>
          <w:tab w:val="left" w:pos="4680"/>
          <w:tab w:val="left" w:pos="5760"/>
          <w:tab w:val="left" w:pos="5940"/>
        </w:tabs>
        <w:jc w:val="center"/>
      </w:pPr>
      <w:r>
        <w:rPr>
          <w:rFonts w:ascii="Georgia" w:hAnsi="Georgia"/>
          <w:b/>
          <w:sz w:val="52"/>
          <w:szCs w:val="52"/>
        </w:rPr>
        <w:t xml:space="preserve">Division </w:t>
      </w:r>
      <w:r w:rsidR="004A41E3">
        <w:rPr>
          <w:rFonts w:ascii="Georgia" w:hAnsi="Georgia"/>
          <w:b/>
          <w:sz w:val="52"/>
          <w:szCs w:val="52"/>
        </w:rPr>
        <w:t>5</w:t>
      </w:r>
    </w:p>
    <w:p w:rsidR="00097B40" w:rsidRPr="00EB1E27" w:rsidRDefault="00097B40" w:rsidP="00097B40">
      <w:pPr>
        <w:jc w:val="center"/>
        <w:rPr>
          <w:rFonts w:ascii="Georgia" w:hAnsi="Georgia"/>
          <w:b/>
          <w:sz w:val="60"/>
          <w:szCs w:val="60"/>
        </w:rPr>
      </w:pPr>
      <w:r w:rsidRPr="00EB1E27">
        <w:rPr>
          <w:rFonts w:ascii="Georgia" w:hAnsi="Georgia"/>
          <w:b/>
          <w:sz w:val="52"/>
          <w:szCs w:val="52"/>
        </w:rPr>
        <w:t>Training Notice</w:t>
      </w:r>
    </w:p>
    <w:p w:rsidR="00097B40" w:rsidRPr="007D35D3" w:rsidRDefault="00097B40" w:rsidP="00097B40">
      <w:pPr>
        <w:jc w:val="center"/>
        <w:rPr>
          <w:sz w:val="32"/>
        </w:rPr>
      </w:pPr>
    </w:p>
    <w:p w:rsidR="00097B40" w:rsidRPr="00E9381E" w:rsidRDefault="007D35D3" w:rsidP="00097B40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Program:</w:t>
      </w: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</w:r>
      <w:r w:rsidR="00AA7527">
        <w:rPr>
          <w:rFonts w:ascii="Verdana" w:hAnsi="Verdana"/>
          <w:b/>
        </w:rPr>
        <w:t>NFA</w:t>
      </w:r>
      <w:r w:rsidRPr="00E9381E">
        <w:rPr>
          <w:rFonts w:ascii="Verdana" w:hAnsi="Verdana"/>
          <w:b/>
        </w:rPr>
        <w:t xml:space="preserve"> Train-the-Trainer</w:t>
      </w:r>
      <w:r w:rsidR="00C176A8" w:rsidRPr="00E9381E">
        <w:rPr>
          <w:rFonts w:ascii="Verdana" w:hAnsi="Verdana"/>
          <w:b/>
        </w:rPr>
        <w:t xml:space="preserve"> </w:t>
      </w:r>
    </w:p>
    <w:p w:rsidR="00E9381E" w:rsidRPr="00E9381E" w:rsidRDefault="00E9381E" w:rsidP="00097B40">
      <w:pPr>
        <w:rPr>
          <w:rFonts w:ascii="Verdana" w:hAnsi="Verdana"/>
          <w:b/>
        </w:rPr>
      </w:pPr>
    </w:p>
    <w:p w:rsidR="007D35D3" w:rsidRPr="00E9381E" w:rsidRDefault="00097B40" w:rsidP="00E9381E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Dates</w:t>
      </w:r>
      <w:r w:rsidR="007D35D3" w:rsidRPr="00E9381E">
        <w:rPr>
          <w:rFonts w:ascii="Verdana" w:hAnsi="Verdana"/>
          <w:b/>
        </w:rPr>
        <w:t xml:space="preserve"> </w:t>
      </w:r>
      <w:r w:rsidR="00932D5B">
        <w:rPr>
          <w:rFonts w:ascii="Verdana" w:hAnsi="Verdana"/>
          <w:b/>
        </w:rPr>
        <w:t>&amp;</w:t>
      </w:r>
      <w:r w:rsidR="007D35D3" w:rsidRPr="00E9381E">
        <w:rPr>
          <w:rFonts w:ascii="Verdana" w:hAnsi="Verdana"/>
          <w:b/>
        </w:rPr>
        <w:t xml:space="preserve"> Times</w:t>
      </w:r>
      <w:r w:rsidRPr="00E9381E">
        <w:rPr>
          <w:rFonts w:ascii="Verdana" w:hAnsi="Verdana"/>
          <w:b/>
        </w:rPr>
        <w:t>:</w:t>
      </w:r>
      <w:r w:rsidR="007D35D3" w:rsidRPr="00E9381E">
        <w:rPr>
          <w:rFonts w:ascii="Verdana" w:hAnsi="Verdana"/>
          <w:b/>
        </w:rPr>
        <w:tab/>
      </w:r>
      <w:r w:rsidR="00AA7527">
        <w:rPr>
          <w:rFonts w:ascii="Verdana" w:hAnsi="Verdana"/>
          <w:b/>
        </w:rPr>
        <w:t>October</w:t>
      </w:r>
      <w:r w:rsidR="007D35D3" w:rsidRPr="00E9381E">
        <w:rPr>
          <w:rFonts w:ascii="Verdana" w:hAnsi="Verdana"/>
          <w:b/>
        </w:rPr>
        <w:t xml:space="preserve"> </w:t>
      </w:r>
      <w:r w:rsidR="00AA7527">
        <w:rPr>
          <w:rFonts w:ascii="Verdana" w:hAnsi="Verdana"/>
          <w:b/>
        </w:rPr>
        <w:t>27</w:t>
      </w:r>
      <w:r w:rsidR="007D35D3" w:rsidRPr="00E9381E">
        <w:rPr>
          <w:rFonts w:ascii="Verdana" w:hAnsi="Verdana"/>
          <w:b/>
        </w:rPr>
        <w:t>, 2018</w:t>
      </w:r>
      <w:r w:rsidR="007D35D3" w:rsidRPr="00E9381E">
        <w:rPr>
          <w:rFonts w:ascii="Verdana" w:hAnsi="Verdana"/>
          <w:b/>
        </w:rPr>
        <w:tab/>
      </w:r>
      <w:r w:rsidR="007D35D3" w:rsidRPr="00E9381E">
        <w:rPr>
          <w:rFonts w:ascii="Verdana" w:hAnsi="Verdana"/>
          <w:b/>
        </w:rPr>
        <w:tab/>
      </w:r>
      <w:r w:rsidR="00932D5B">
        <w:rPr>
          <w:rFonts w:ascii="Verdana" w:hAnsi="Verdana"/>
          <w:b/>
        </w:rPr>
        <w:tab/>
      </w:r>
      <w:r w:rsidR="00AA7527">
        <w:rPr>
          <w:rFonts w:ascii="Verdana" w:hAnsi="Verdana"/>
          <w:b/>
        </w:rPr>
        <w:t>0830-1730</w:t>
      </w:r>
    </w:p>
    <w:p w:rsidR="007D35D3" w:rsidRDefault="007D35D3" w:rsidP="00FA18E7">
      <w:pPr>
        <w:ind w:firstLine="720"/>
        <w:rPr>
          <w:rFonts w:ascii="Verdana" w:hAnsi="Verdana"/>
          <w:b/>
        </w:rPr>
      </w:pP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</w:r>
    </w:p>
    <w:p w:rsidR="00AA7527" w:rsidRDefault="00097B40" w:rsidP="00AA7527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Location:</w:t>
      </w:r>
      <w:r w:rsidRPr="00E9381E">
        <w:rPr>
          <w:rFonts w:ascii="Verdana" w:hAnsi="Verdana"/>
          <w:b/>
          <w:sz w:val="22"/>
        </w:rPr>
        <w:tab/>
      </w:r>
      <w:r w:rsidR="00932D5B">
        <w:rPr>
          <w:rFonts w:ascii="Verdana" w:hAnsi="Verdana"/>
          <w:b/>
          <w:sz w:val="22"/>
        </w:rPr>
        <w:tab/>
      </w:r>
      <w:r w:rsidR="00AA7527">
        <w:rPr>
          <w:rFonts w:ascii="Verdana" w:hAnsi="Verdana"/>
          <w:b/>
          <w:sz w:val="22"/>
        </w:rPr>
        <w:t>Division 5 Office</w:t>
      </w:r>
    </w:p>
    <w:p w:rsidR="007D35D3" w:rsidRDefault="00AA7527" w:rsidP="00AA7527">
      <w:pPr>
        <w:ind w:left="1440" w:firstLine="72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102 Pratt St.</w:t>
      </w:r>
    </w:p>
    <w:p w:rsidR="00AA7527" w:rsidRPr="00E9381E" w:rsidRDefault="00AA7527" w:rsidP="00AA7527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  <w:t>Fort Monroe, VA 23651</w:t>
      </w:r>
    </w:p>
    <w:p w:rsidR="00E9381E" w:rsidRPr="00E9381E" w:rsidRDefault="00E9381E" w:rsidP="00FA18E7">
      <w:pPr>
        <w:ind w:firstLine="720"/>
        <w:rPr>
          <w:rFonts w:ascii="Verdana" w:hAnsi="Verdana"/>
          <w:b/>
          <w:sz w:val="22"/>
        </w:rPr>
      </w:pPr>
    </w:p>
    <w:p w:rsidR="00E9381E" w:rsidRPr="00E9381E" w:rsidRDefault="00097B40" w:rsidP="00E9381E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Instructor</w:t>
      </w:r>
      <w:r w:rsidR="00E9381E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>:</w:t>
      </w:r>
      <w:r w:rsidR="00932D5B">
        <w:rPr>
          <w:rFonts w:ascii="Verdana" w:hAnsi="Verdana"/>
          <w:b/>
          <w:sz w:val="22"/>
        </w:rPr>
        <w:tab/>
      </w:r>
      <w:r w:rsidR="00AA7527">
        <w:rPr>
          <w:rFonts w:ascii="Verdana" w:hAnsi="Verdana"/>
          <w:b/>
          <w:sz w:val="22"/>
        </w:rPr>
        <w:t>Berry</w:t>
      </w:r>
    </w:p>
    <w:p w:rsidR="007578FA" w:rsidRPr="00E9381E" w:rsidRDefault="007578FA" w:rsidP="00097B40">
      <w:pPr>
        <w:ind w:firstLine="720"/>
        <w:rPr>
          <w:rFonts w:ascii="Verdana" w:hAnsi="Verdana"/>
          <w:b/>
          <w:sz w:val="22"/>
        </w:rPr>
      </w:pPr>
    </w:p>
    <w:p w:rsidR="002B1553" w:rsidRPr="00E9381E" w:rsidRDefault="00097B40" w:rsidP="00097B40">
      <w:pPr>
        <w:pStyle w:val="NormalWeb"/>
        <w:rPr>
          <w:rFonts w:ascii="Verdana" w:hAnsi="Verdana"/>
          <w:sz w:val="22"/>
        </w:rPr>
      </w:pPr>
      <w:bookmarkStart w:id="1" w:name="Fire_Officer_1"/>
      <w:bookmarkStart w:id="2" w:name="Fire_Officer_2"/>
      <w:bookmarkEnd w:id="1"/>
      <w:bookmarkEnd w:id="2"/>
      <w:r w:rsidRPr="00E9381E">
        <w:rPr>
          <w:rFonts w:ascii="Verdana" w:hAnsi="Verdana"/>
          <w:b/>
          <w:bCs/>
          <w:sz w:val="22"/>
        </w:rPr>
        <w:t>Prerequisites:</w:t>
      </w:r>
      <w:r w:rsidRPr="00E9381E">
        <w:rPr>
          <w:rFonts w:ascii="Verdana" w:hAnsi="Verdana"/>
          <w:sz w:val="22"/>
        </w:rPr>
        <w:t xml:space="preserve"> </w:t>
      </w:r>
    </w:p>
    <w:p w:rsidR="00AA7527" w:rsidRDefault="00AA7527" w:rsidP="00AA7527">
      <w:pPr>
        <w:pStyle w:val="Quick1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</w:tabs>
        <w:spacing w:before="24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12 months </w:t>
      </w:r>
      <w:r w:rsidR="007817E1" w:rsidRPr="00932D5B">
        <w:rPr>
          <w:rFonts w:ascii="Verdana" w:hAnsi="Verdana"/>
          <w:b/>
          <w:sz w:val="22"/>
        </w:rPr>
        <w:t>experience as a</w:t>
      </w:r>
      <w:r>
        <w:rPr>
          <w:rFonts w:ascii="Verdana" w:hAnsi="Verdana"/>
          <w:b/>
          <w:sz w:val="22"/>
        </w:rPr>
        <w:t xml:space="preserve"> Fire</w:t>
      </w:r>
      <w:r w:rsidR="007817E1" w:rsidRPr="00932D5B">
        <w:rPr>
          <w:rFonts w:ascii="Verdana" w:hAnsi="Verdana"/>
          <w:b/>
          <w:sz w:val="22"/>
        </w:rPr>
        <w:t xml:space="preserve"> Instructor II </w:t>
      </w:r>
    </w:p>
    <w:p w:rsidR="00AA7527" w:rsidRDefault="00AA7527" w:rsidP="00AA7527">
      <w:pPr>
        <w:pStyle w:val="Quick1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</w:tabs>
        <w:spacing w:before="24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Fire Officer I</w:t>
      </w:r>
    </w:p>
    <w:p w:rsidR="00AA7527" w:rsidRPr="00AA7527" w:rsidRDefault="00932D5B" w:rsidP="00AA7527">
      <w:pPr>
        <w:pStyle w:val="Quick1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</w:tabs>
        <w:spacing w:before="240"/>
        <w:jc w:val="both"/>
        <w:rPr>
          <w:rFonts w:ascii="Verdana" w:hAnsi="Verdana"/>
          <w:b/>
          <w:sz w:val="22"/>
        </w:rPr>
      </w:pPr>
      <w:r w:rsidRPr="00932D5B">
        <w:rPr>
          <w:rFonts w:ascii="Verdana" w:hAnsi="Verdana"/>
          <w:b/>
          <w:color w:val="FF0000"/>
          <w:sz w:val="22"/>
          <w:u w:val="single"/>
        </w:rPr>
        <w:t>Successful completion of Pre-test (</w:t>
      </w:r>
      <w:r w:rsidR="00644F5F">
        <w:rPr>
          <w:rFonts w:ascii="Verdana" w:hAnsi="Verdana"/>
          <w:b/>
          <w:color w:val="FF0000"/>
          <w:sz w:val="22"/>
          <w:u w:val="single"/>
        </w:rPr>
        <w:t>75</w:t>
      </w:r>
      <w:r w:rsidRPr="00932D5B">
        <w:rPr>
          <w:rFonts w:ascii="Verdana" w:hAnsi="Verdana"/>
          <w:b/>
          <w:color w:val="FF0000"/>
          <w:sz w:val="22"/>
          <w:u w:val="single"/>
        </w:rPr>
        <w:t>%).</w:t>
      </w:r>
      <w:r w:rsidR="00AA7527">
        <w:rPr>
          <w:rFonts w:ascii="Verdana" w:hAnsi="Verdana"/>
          <w:b/>
          <w:color w:val="FF0000"/>
          <w:sz w:val="22"/>
          <w:u w:val="single"/>
        </w:rPr>
        <w:t xml:space="preserve"> </w:t>
      </w:r>
    </w:p>
    <w:p w:rsidR="007817E1" w:rsidRPr="00AA7527" w:rsidRDefault="00AA7527" w:rsidP="00AA7527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</w:tabs>
        <w:spacing w:before="240"/>
        <w:ind w:left="180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</w:t>
      </w:r>
      <w:r w:rsidRPr="00AA7527">
        <w:rPr>
          <w:rFonts w:ascii="Verdana" w:hAnsi="Verdana"/>
          <w:b/>
          <w:sz w:val="22"/>
        </w:rPr>
        <w:t>Test based on IFSTA Fire and Emergency Services Instructor 8</w:t>
      </w:r>
      <w:r w:rsidRPr="00AA7527">
        <w:rPr>
          <w:rFonts w:ascii="Verdana" w:hAnsi="Verdana"/>
          <w:b/>
          <w:sz w:val="22"/>
          <w:vertAlign w:val="superscript"/>
        </w:rPr>
        <w:t>th</w:t>
      </w:r>
      <w:r>
        <w:rPr>
          <w:rFonts w:ascii="Verdana" w:hAnsi="Verdana"/>
          <w:b/>
          <w:sz w:val="22"/>
        </w:rPr>
        <w:t xml:space="preserve"> edition, chapters 1-</w:t>
      </w:r>
      <w:r w:rsidRPr="00AA7527">
        <w:rPr>
          <w:rFonts w:ascii="Verdana" w:hAnsi="Verdana"/>
          <w:b/>
          <w:sz w:val="22"/>
        </w:rPr>
        <w:t>14</w:t>
      </w:r>
      <w:r>
        <w:rPr>
          <w:rFonts w:ascii="Verdana" w:hAnsi="Verdana"/>
          <w:b/>
          <w:sz w:val="22"/>
        </w:rPr>
        <w:t>)</w:t>
      </w:r>
    </w:p>
    <w:p w:rsidR="00932D5B" w:rsidRDefault="00097B40" w:rsidP="00FA18E7">
      <w:pPr>
        <w:pStyle w:val="NormalWeb"/>
        <w:rPr>
          <w:rFonts w:ascii="Verdana" w:hAnsi="Verdana"/>
          <w:sz w:val="22"/>
        </w:rPr>
      </w:pPr>
      <w:r w:rsidRPr="00E9381E">
        <w:rPr>
          <w:rFonts w:ascii="Verdana" w:hAnsi="Verdana"/>
          <w:b/>
          <w:bCs/>
          <w:sz w:val="22"/>
        </w:rPr>
        <w:t>Hours: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AA7527">
        <w:rPr>
          <w:rFonts w:ascii="Verdana" w:hAnsi="Verdana"/>
          <w:b/>
          <w:sz w:val="22"/>
        </w:rPr>
        <w:t>8</w:t>
      </w:r>
    </w:p>
    <w:p w:rsidR="00AA7527" w:rsidRPr="00E9381E" w:rsidRDefault="00097B40" w:rsidP="00FA18E7">
      <w:pPr>
        <w:pStyle w:val="NormalWeb"/>
        <w:rPr>
          <w:rFonts w:ascii="Verdana" w:hAnsi="Verdana"/>
          <w:sz w:val="22"/>
        </w:rPr>
      </w:pPr>
      <w:r w:rsidRPr="00E9381E">
        <w:rPr>
          <w:rFonts w:ascii="Verdana" w:hAnsi="Verdana"/>
          <w:b/>
          <w:bCs/>
          <w:sz w:val="22"/>
        </w:rPr>
        <w:t>Course Student Size: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AA7527">
        <w:rPr>
          <w:rFonts w:ascii="Verdana" w:hAnsi="Verdana"/>
          <w:b/>
          <w:sz w:val="22"/>
        </w:rPr>
        <w:t>24</w:t>
      </w:r>
    </w:p>
    <w:p w:rsidR="00FA18E7" w:rsidRPr="00E9381E" w:rsidRDefault="00097B40" w:rsidP="00FA18E7">
      <w:pPr>
        <w:pStyle w:val="NormalWeb"/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Registration/</w:t>
      </w:r>
      <w:r w:rsidR="00FA18E7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 xml:space="preserve">pecial information: </w:t>
      </w:r>
      <w:r w:rsidR="00932D5B">
        <w:rPr>
          <w:rFonts w:ascii="Verdana" w:hAnsi="Verdana"/>
          <w:b/>
          <w:sz w:val="22"/>
        </w:rPr>
        <w:t xml:space="preserve"> </w:t>
      </w:r>
      <w:r w:rsidR="007817E1" w:rsidRPr="00E9381E">
        <w:rPr>
          <w:rFonts w:ascii="Verdana" w:hAnsi="Verdana"/>
          <w:b/>
          <w:sz w:val="22"/>
        </w:rPr>
        <w:t>Register on FSTRS</w:t>
      </w:r>
      <w:r w:rsidR="00932D5B">
        <w:rPr>
          <w:rFonts w:ascii="Verdana" w:hAnsi="Verdana"/>
          <w:b/>
          <w:sz w:val="22"/>
        </w:rPr>
        <w:t>.  C</w:t>
      </w:r>
      <w:r w:rsidR="001516F0" w:rsidRPr="00E9381E">
        <w:rPr>
          <w:rFonts w:ascii="Verdana" w:hAnsi="Verdana"/>
          <w:b/>
          <w:sz w:val="22"/>
        </w:rPr>
        <w:t xml:space="preserve">all Division </w:t>
      </w:r>
      <w:r w:rsidR="002B1553" w:rsidRPr="00E9381E">
        <w:rPr>
          <w:rFonts w:ascii="Verdana" w:hAnsi="Verdana"/>
          <w:b/>
          <w:sz w:val="22"/>
        </w:rPr>
        <w:t>5</w:t>
      </w:r>
      <w:r w:rsidR="001516F0" w:rsidRPr="00E9381E">
        <w:rPr>
          <w:rFonts w:ascii="Verdana" w:hAnsi="Verdana"/>
          <w:b/>
          <w:sz w:val="22"/>
        </w:rPr>
        <w:t xml:space="preserve"> at </w:t>
      </w:r>
      <w:r w:rsidR="002B1553" w:rsidRPr="00E9381E">
        <w:rPr>
          <w:rFonts w:ascii="Verdana" w:hAnsi="Verdana"/>
          <w:b/>
          <w:sz w:val="22"/>
        </w:rPr>
        <w:t>757-848-5828</w:t>
      </w:r>
      <w:r w:rsidR="007817E1" w:rsidRPr="00E9381E">
        <w:rPr>
          <w:rFonts w:ascii="Verdana" w:hAnsi="Verdana"/>
          <w:b/>
          <w:sz w:val="22"/>
        </w:rPr>
        <w:t xml:space="preserve"> to schedule pre-test.</w:t>
      </w:r>
    </w:p>
    <w:p w:rsidR="00A0218D" w:rsidRPr="00E9381E" w:rsidRDefault="007817E1" w:rsidP="00932D5B">
      <w:pPr>
        <w:pStyle w:val="NormalWeb"/>
        <w:rPr>
          <w:rFonts w:ascii="Verdana" w:hAnsi="Verdana" w:cs="Arial"/>
        </w:rPr>
      </w:pPr>
      <w:r w:rsidRPr="00E9381E">
        <w:rPr>
          <w:rFonts w:ascii="Verdana" w:hAnsi="Verdana"/>
          <w:b/>
          <w:color w:val="FF0000"/>
          <w:sz w:val="22"/>
        </w:rPr>
        <w:t xml:space="preserve">Registration </w:t>
      </w:r>
      <w:r w:rsidRPr="00932D5B">
        <w:rPr>
          <w:rFonts w:ascii="Verdana" w:hAnsi="Verdana"/>
          <w:b/>
          <w:color w:val="FF0000"/>
          <w:sz w:val="22"/>
          <w:u w:val="single"/>
        </w:rPr>
        <w:t>closing date</w:t>
      </w:r>
      <w:r w:rsidRPr="00E9381E">
        <w:rPr>
          <w:rFonts w:ascii="Verdana" w:hAnsi="Verdana"/>
          <w:b/>
          <w:color w:val="FF0000"/>
          <w:sz w:val="22"/>
        </w:rPr>
        <w:t xml:space="preserve"> and </w:t>
      </w:r>
      <w:r w:rsidRPr="00932D5B">
        <w:rPr>
          <w:rFonts w:ascii="Verdana" w:hAnsi="Verdana"/>
          <w:b/>
          <w:color w:val="FF0000"/>
          <w:sz w:val="22"/>
          <w:u w:val="single"/>
        </w:rPr>
        <w:t>pre-test deadline</w:t>
      </w:r>
      <w:r w:rsidRPr="00E9381E">
        <w:rPr>
          <w:rFonts w:ascii="Verdana" w:hAnsi="Verdana"/>
          <w:b/>
          <w:color w:val="FF0000"/>
          <w:sz w:val="22"/>
        </w:rPr>
        <w:t xml:space="preserve">:   </w:t>
      </w:r>
      <w:r w:rsidR="00AA7527">
        <w:rPr>
          <w:rFonts w:ascii="Verdana" w:hAnsi="Verdana"/>
          <w:b/>
          <w:color w:val="FF0000"/>
          <w:sz w:val="22"/>
        </w:rPr>
        <w:t>October 17</w:t>
      </w:r>
      <w:r w:rsidR="00D9081E" w:rsidRPr="00D9081E">
        <w:rPr>
          <w:rFonts w:ascii="Verdana" w:hAnsi="Verdana"/>
          <w:b/>
          <w:color w:val="FF0000"/>
          <w:sz w:val="22"/>
          <w:vertAlign w:val="superscript"/>
        </w:rPr>
        <w:t>th</w:t>
      </w:r>
      <w:r w:rsidR="00D9081E">
        <w:rPr>
          <w:rFonts w:ascii="Verdana" w:hAnsi="Verdana"/>
          <w:b/>
          <w:color w:val="FF0000"/>
          <w:sz w:val="22"/>
        </w:rPr>
        <w:t xml:space="preserve"> </w:t>
      </w:r>
      <w:r w:rsidRPr="00E9381E">
        <w:rPr>
          <w:rFonts w:ascii="Verdana" w:hAnsi="Verdana"/>
          <w:b/>
          <w:color w:val="FF0000"/>
          <w:sz w:val="22"/>
          <w:vertAlign w:val="superscript"/>
        </w:rPr>
        <w:t>.</w:t>
      </w:r>
      <w:r w:rsidR="00204105" w:rsidRPr="00E9381E">
        <w:rPr>
          <w:rFonts w:ascii="Verdana" w:hAnsi="Verdana"/>
          <w:b/>
          <w:color w:val="FF0000"/>
          <w:sz w:val="22"/>
        </w:rPr>
        <w:t xml:space="preserve"> </w:t>
      </w:r>
    </w:p>
    <w:sectPr w:rsidR="00A0218D" w:rsidRPr="00E9381E" w:rsidSect="001C3D1B">
      <w:footerReference w:type="even" r:id="rId9"/>
      <w:footerReference w:type="default" r:id="rId10"/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B4" w:rsidRDefault="002B11B4">
      <w:r>
        <w:separator/>
      </w:r>
    </w:p>
  </w:endnote>
  <w:endnote w:type="continuationSeparator" w:id="0">
    <w:p w:rsidR="002B11B4" w:rsidRDefault="002B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Default="00EB0E95" w:rsidP="00483C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0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00" w:rsidRDefault="002B1000" w:rsidP="00D277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Pr="009938A1" w:rsidRDefault="002B1000" w:rsidP="00D27744">
    <w:pPr>
      <w:pStyle w:val="Footer"/>
      <w:ind w:right="360"/>
      <w:jc w:val="center"/>
      <w:rPr>
        <w:rFonts w:ascii="Arial" w:hAnsi="Arial" w:cs="Arial"/>
        <w:b/>
        <w:color w:val="293BA9"/>
        <w:sz w:val="18"/>
        <w:szCs w:val="18"/>
      </w:rPr>
    </w:pPr>
    <w:r w:rsidRPr="009938A1">
      <w:rPr>
        <w:rFonts w:ascii="Arial" w:hAnsi="Arial" w:cs="Arial"/>
        <w:b/>
        <w:color w:val="293BA9"/>
        <w:sz w:val="18"/>
        <w:szCs w:val="18"/>
      </w:rPr>
      <w:t>www.vafire.com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B4" w:rsidRDefault="002B11B4">
      <w:r>
        <w:separator/>
      </w:r>
    </w:p>
  </w:footnote>
  <w:footnote w:type="continuationSeparator" w:id="0">
    <w:p w:rsidR="002B11B4" w:rsidRDefault="002B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B2618E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2">
    <w:nsid w:val="00000004"/>
    <w:multiLevelType w:val="singleLevel"/>
    <w:tmpl w:val="96BC4C10"/>
    <w:lvl w:ilvl="0">
      <w:start w:val="1"/>
      <w:numFmt w:val="lowerLetter"/>
      <w:pStyle w:val="Quicka0"/>
      <w:lvlText w:val="%1."/>
      <w:lvlJc w:val="left"/>
      <w:pPr>
        <w:tabs>
          <w:tab w:val="num" w:pos="1800"/>
        </w:tabs>
      </w:pPr>
    </w:lvl>
  </w:abstractNum>
  <w:abstractNum w:abstractNumId="3">
    <w:nsid w:val="09872AE4"/>
    <w:multiLevelType w:val="hybridMultilevel"/>
    <w:tmpl w:val="A81A87FC"/>
    <w:lvl w:ilvl="0" w:tplc="C87A892A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24064"/>
    <w:multiLevelType w:val="hybridMultilevel"/>
    <w:tmpl w:val="75E69314"/>
    <w:lvl w:ilvl="0" w:tplc="0042319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2E9443FC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2E03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i/>
        <w:sz w:val="24"/>
      </w:rPr>
    </w:lvl>
    <w:lvl w:ilvl="4" w:tplc="016266B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0667B9"/>
    <w:multiLevelType w:val="hybridMultilevel"/>
    <w:tmpl w:val="27DA2C84"/>
    <w:lvl w:ilvl="0" w:tplc="E8D28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DE0006"/>
    <w:multiLevelType w:val="hybridMultilevel"/>
    <w:tmpl w:val="DD106B20"/>
    <w:lvl w:ilvl="0" w:tplc="5D04E3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CE581B"/>
    <w:multiLevelType w:val="hybridMultilevel"/>
    <w:tmpl w:val="BA469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8E30D9"/>
    <w:multiLevelType w:val="hybridMultilevel"/>
    <w:tmpl w:val="6AB62B0A"/>
    <w:lvl w:ilvl="0" w:tplc="A8F4032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BC5492"/>
    <w:multiLevelType w:val="hybridMultilevel"/>
    <w:tmpl w:val="7A8A60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"/>
    <w:lvlOverride w:ilvl="0">
      <w:startOverride w:val="1"/>
      <w:lvl w:ilvl="0">
        <w:start w:val="1"/>
        <w:numFmt w:val="lowerLetter"/>
        <w:pStyle w:val="Quicka0"/>
        <w:lvlText w:val="%1."/>
        <w:lvlJc w:val="left"/>
      </w:lvl>
    </w:lvlOverride>
  </w:num>
  <w:num w:numId="3">
    <w:abstractNumId w:val="4"/>
  </w:num>
  <w:num w:numId="4">
    <w:abstractNumId w:val="8"/>
  </w:num>
  <w:num w:numId="5">
    <w:abstractNumId w:val="0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D"/>
    <w:rsid w:val="00006E22"/>
    <w:rsid w:val="000150B7"/>
    <w:rsid w:val="0004430E"/>
    <w:rsid w:val="0005443C"/>
    <w:rsid w:val="000601CC"/>
    <w:rsid w:val="00077D33"/>
    <w:rsid w:val="00097B40"/>
    <w:rsid w:val="000B0F2A"/>
    <w:rsid w:val="000C4087"/>
    <w:rsid w:val="000C615D"/>
    <w:rsid w:val="000D48AB"/>
    <w:rsid w:val="00117CF0"/>
    <w:rsid w:val="0012450C"/>
    <w:rsid w:val="001268F8"/>
    <w:rsid w:val="00131225"/>
    <w:rsid w:val="00133CBF"/>
    <w:rsid w:val="00143229"/>
    <w:rsid w:val="001516F0"/>
    <w:rsid w:val="00165DF8"/>
    <w:rsid w:val="00175EC5"/>
    <w:rsid w:val="00187CA3"/>
    <w:rsid w:val="00191F07"/>
    <w:rsid w:val="001938FA"/>
    <w:rsid w:val="001C2668"/>
    <w:rsid w:val="001C3D1B"/>
    <w:rsid w:val="001D2C20"/>
    <w:rsid w:val="001F4296"/>
    <w:rsid w:val="002023B2"/>
    <w:rsid w:val="00204105"/>
    <w:rsid w:val="002129D2"/>
    <w:rsid w:val="00240705"/>
    <w:rsid w:val="00242EF5"/>
    <w:rsid w:val="00251A68"/>
    <w:rsid w:val="00255062"/>
    <w:rsid w:val="00263D21"/>
    <w:rsid w:val="0029138C"/>
    <w:rsid w:val="0029656B"/>
    <w:rsid w:val="00297C8B"/>
    <w:rsid w:val="002A7817"/>
    <w:rsid w:val="002B1000"/>
    <w:rsid w:val="002B11B4"/>
    <w:rsid w:val="002B1553"/>
    <w:rsid w:val="002B489B"/>
    <w:rsid w:val="002C3974"/>
    <w:rsid w:val="002C675F"/>
    <w:rsid w:val="002F7580"/>
    <w:rsid w:val="00304ECB"/>
    <w:rsid w:val="00324E9D"/>
    <w:rsid w:val="003370DC"/>
    <w:rsid w:val="00361CDB"/>
    <w:rsid w:val="00363EAC"/>
    <w:rsid w:val="003649B1"/>
    <w:rsid w:val="003771BC"/>
    <w:rsid w:val="003829C3"/>
    <w:rsid w:val="003B5F3E"/>
    <w:rsid w:val="003C603C"/>
    <w:rsid w:val="003D049F"/>
    <w:rsid w:val="003D3D63"/>
    <w:rsid w:val="003E1697"/>
    <w:rsid w:val="003E2423"/>
    <w:rsid w:val="00407BE6"/>
    <w:rsid w:val="0042684F"/>
    <w:rsid w:val="00430B4A"/>
    <w:rsid w:val="0043166C"/>
    <w:rsid w:val="00436BC4"/>
    <w:rsid w:val="0045392A"/>
    <w:rsid w:val="00482A77"/>
    <w:rsid w:val="00483CE4"/>
    <w:rsid w:val="00486392"/>
    <w:rsid w:val="004A41E3"/>
    <w:rsid w:val="004C4234"/>
    <w:rsid w:val="004E066C"/>
    <w:rsid w:val="004E41BD"/>
    <w:rsid w:val="00505AF2"/>
    <w:rsid w:val="005131B1"/>
    <w:rsid w:val="00530D16"/>
    <w:rsid w:val="005512CA"/>
    <w:rsid w:val="00562E5F"/>
    <w:rsid w:val="005852DC"/>
    <w:rsid w:val="00592405"/>
    <w:rsid w:val="00596FCF"/>
    <w:rsid w:val="005B04AD"/>
    <w:rsid w:val="005B485D"/>
    <w:rsid w:val="005C499E"/>
    <w:rsid w:val="005D41C8"/>
    <w:rsid w:val="005D43CE"/>
    <w:rsid w:val="005F0162"/>
    <w:rsid w:val="005F7DCD"/>
    <w:rsid w:val="00602F1B"/>
    <w:rsid w:val="00605522"/>
    <w:rsid w:val="00644F5F"/>
    <w:rsid w:val="00657912"/>
    <w:rsid w:val="00681D3E"/>
    <w:rsid w:val="006945E0"/>
    <w:rsid w:val="00695766"/>
    <w:rsid w:val="006B6FE4"/>
    <w:rsid w:val="006C76FD"/>
    <w:rsid w:val="006D76A5"/>
    <w:rsid w:val="006F3B03"/>
    <w:rsid w:val="006F4499"/>
    <w:rsid w:val="00720EBD"/>
    <w:rsid w:val="00756AE5"/>
    <w:rsid w:val="007578FA"/>
    <w:rsid w:val="00763B37"/>
    <w:rsid w:val="007817E1"/>
    <w:rsid w:val="007C2046"/>
    <w:rsid w:val="007C2496"/>
    <w:rsid w:val="007D35D3"/>
    <w:rsid w:val="008020E6"/>
    <w:rsid w:val="00802BB3"/>
    <w:rsid w:val="00816669"/>
    <w:rsid w:val="00816CA2"/>
    <w:rsid w:val="00826763"/>
    <w:rsid w:val="008269FC"/>
    <w:rsid w:val="008370BE"/>
    <w:rsid w:val="008420C2"/>
    <w:rsid w:val="00877315"/>
    <w:rsid w:val="00882CAC"/>
    <w:rsid w:val="0089627D"/>
    <w:rsid w:val="008B51CC"/>
    <w:rsid w:val="008C1B52"/>
    <w:rsid w:val="00903B47"/>
    <w:rsid w:val="00932D5B"/>
    <w:rsid w:val="00937F1D"/>
    <w:rsid w:val="00940DF1"/>
    <w:rsid w:val="00943E57"/>
    <w:rsid w:val="009742EE"/>
    <w:rsid w:val="009938A1"/>
    <w:rsid w:val="009B34DB"/>
    <w:rsid w:val="009C3666"/>
    <w:rsid w:val="009D5B06"/>
    <w:rsid w:val="009E0556"/>
    <w:rsid w:val="00A0218D"/>
    <w:rsid w:val="00A23EDE"/>
    <w:rsid w:val="00A417FE"/>
    <w:rsid w:val="00A814B3"/>
    <w:rsid w:val="00AA596F"/>
    <w:rsid w:val="00AA7527"/>
    <w:rsid w:val="00AB356A"/>
    <w:rsid w:val="00AC0BBD"/>
    <w:rsid w:val="00AE4A8B"/>
    <w:rsid w:val="00B06A46"/>
    <w:rsid w:val="00B15B57"/>
    <w:rsid w:val="00B21522"/>
    <w:rsid w:val="00B73E09"/>
    <w:rsid w:val="00BA4861"/>
    <w:rsid w:val="00BC18F9"/>
    <w:rsid w:val="00BD1129"/>
    <w:rsid w:val="00BE06BD"/>
    <w:rsid w:val="00BE1D13"/>
    <w:rsid w:val="00BE389F"/>
    <w:rsid w:val="00BF7BAE"/>
    <w:rsid w:val="00C1675C"/>
    <w:rsid w:val="00C176A8"/>
    <w:rsid w:val="00C40E41"/>
    <w:rsid w:val="00C40EA5"/>
    <w:rsid w:val="00C45B29"/>
    <w:rsid w:val="00C502EC"/>
    <w:rsid w:val="00C6550E"/>
    <w:rsid w:val="00C745D0"/>
    <w:rsid w:val="00C77241"/>
    <w:rsid w:val="00C91369"/>
    <w:rsid w:val="00CA458A"/>
    <w:rsid w:val="00CA7343"/>
    <w:rsid w:val="00CC4C54"/>
    <w:rsid w:val="00CE1884"/>
    <w:rsid w:val="00CE39F8"/>
    <w:rsid w:val="00D155FE"/>
    <w:rsid w:val="00D21B80"/>
    <w:rsid w:val="00D220A6"/>
    <w:rsid w:val="00D22C60"/>
    <w:rsid w:val="00D27744"/>
    <w:rsid w:val="00D30D9A"/>
    <w:rsid w:val="00D440D1"/>
    <w:rsid w:val="00D56B48"/>
    <w:rsid w:val="00D71D03"/>
    <w:rsid w:val="00D7506D"/>
    <w:rsid w:val="00D85F4D"/>
    <w:rsid w:val="00D9081E"/>
    <w:rsid w:val="00DB02D0"/>
    <w:rsid w:val="00DD78F5"/>
    <w:rsid w:val="00DE6E64"/>
    <w:rsid w:val="00E176AB"/>
    <w:rsid w:val="00E21846"/>
    <w:rsid w:val="00E25443"/>
    <w:rsid w:val="00E42CF4"/>
    <w:rsid w:val="00E6777D"/>
    <w:rsid w:val="00E814BD"/>
    <w:rsid w:val="00E85E01"/>
    <w:rsid w:val="00E86A86"/>
    <w:rsid w:val="00E92C66"/>
    <w:rsid w:val="00E9381E"/>
    <w:rsid w:val="00EB08C8"/>
    <w:rsid w:val="00EB0E95"/>
    <w:rsid w:val="00EB5D28"/>
    <w:rsid w:val="00EF5D30"/>
    <w:rsid w:val="00F030E0"/>
    <w:rsid w:val="00F83E87"/>
    <w:rsid w:val="00FA10D0"/>
    <w:rsid w:val="00FA18E7"/>
    <w:rsid w:val="00FA6F6E"/>
    <w:rsid w:val="00FC27E5"/>
    <w:rsid w:val="00FD0144"/>
    <w:rsid w:val="00FE0D81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6\COMMONWEALTH%20of%20VIRGI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COMMONWEALTH of VIRGINIA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VDFP</Company>
  <LinksUpToDate>false</LinksUpToDate>
  <CharactersWithSpaces>686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https://www.fstrs.virginia.gov/VFIRS/view_courses.asp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VDFP</dc:creator>
  <cp:lastModifiedBy>Owner</cp:lastModifiedBy>
  <cp:revision>2</cp:revision>
  <cp:lastPrinted>2016-06-28T15:33:00Z</cp:lastPrinted>
  <dcterms:created xsi:type="dcterms:W3CDTF">2018-07-27T19:21:00Z</dcterms:created>
  <dcterms:modified xsi:type="dcterms:W3CDTF">2018-07-27T19:21:00Z</dcterms:modified>
</cp:coreProperties>
</file>